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B51E6" w:rsidRPr="00335048" w:rsidRDefault="00EE256C" w:rsidP="00EE256C">
      <w:pPr>
        <w:spacing w:after="0" w:line="240" w:lineRule="auto"/>
        <w:contextualSpacing/>
        <w:jc w:val="center"/>
        <w:rPr>
          <w:rFonts w:ascii="Verdana" w:hAnsi="Verdana"/>
          <w:b/>
          <w:sz w:val="24"/>
          <w:szCs w:val="24"/>
        </w:rPr>
      </w:pPr>
      <w:r w:rsidRPr="00335048">
        <w:rPr>
          <w:rFonts w:ascii="Verdana" w:hAnsi="Verdana"/>
          <w:b/>
          <w:sz w:val="24"/>
          <w:szCs w:val="24"/>
        </w:rPr>
        <w:t>303</w:t>
      </w:r>
      <w:r w:rsidR="004D07BF" w:rsidRPr="00335048">
        <w:rPr>
          <w:rFonts w:ascii="Verdana" w:hAnsi="Verdana"/>
          <w:b/>
          <w:sz w:val="24"/>
          <w:szCs w:val="24"/>
        </w:rPr>
        <w:t>2</w:t>
      </w:r>
    </w:p>
    <w:p w:rsidR="00916B31" w:rsidRPr="00335048" w:rsidRDefault="00916B31" w:rsidP="00EE256C">
      <w:pPr>
        <w:spacing w:after="0" w:line="240" w:lineRule="auto"/>
        <w:contextualSpacing/>
        <w:jc w:val="center"/>
        <w:rPr>
          <w:rFonts w:ascii="Verdana" w:hAnsi="Verdana"/>
          <w:b/>
          <w:sz w:val="24"/>
          <w:szCs w:val="24"/>
        </w:rPr>
      </w:pPr>
      <w:r w:rsidRPr="00335048">
        <w:rPr>
          <w:rFonts w:ascii="Verdana" w:hAnsi="Verdana"/>
          <w:b/>
          <w:sz w:val="24"/>
          <w:szCs w:val="24"/>
        </w:rPr>
        <w:t>Copying Fees</w:t>
      </w:r>
      <w:r w:rsidR="00E12B4A" w:rsidRPr="00335048">
        <w:rPr>
          <w:rFonts w:ascii="Verdana" w:hAnsi="Verdana"/>
          <w:b/>
          <w:sz w:val="24"/>
          <w:szCs w:val="24"/>
        </w:rPr>
        <w:t xml:space="preserve"> for School District Records</w:t>
      </w:r>
    </w:p>
    <w:p w:rsidR="004B51E6" w:rsidRPr="00335048" w:rsidRDefault="004B51E6" w:rsidP="00EE256C">
      <w:pPr>
        <w:spacing w:after="0" w:line="240" w:lineRule="auto"/>
        <w:contextualSpacing/>
        <w:jc w:val="center"/>
        <w:rPr>
          <w:rFonts w:ascii="Verdana" w:hAnsi="Verdana"/>
          <w:b/>
          <w:sz w:val="24"/>
          <w:szCs w:val="24"/>
        </w:rPr>
      </w:pPr>
    </w:p>
    <w:p w:rsidR="00916B31" w:rsidRPr="00335048" w:rsidRDefault="00EE256C" w:rsidP="00EE256C">
      <w:pPr>
        <w:spacing w:after="0" w:line="240" w:lineRule="auto"/>
        <w:jc w:val="both"/>
        <w:rPr>
          <w:rFonts w:ascii="Verdana" w:hAnsi="Verdana"/>
          <w:sz w:val="24"/>
          <w:szCs w:val="24"/>
        </w:rPr>
      </w:pPr>
      <w:r w:rsidRPr="00335048">
        <w:rPr>
          <w:rFonts w:ascii="Verdana" w:hAnsi="Verdana"/>
          <w:sz w:val="24"/>
          <w:szCs w:val="24"/>
        </w:rPr>
        <w:tab/>
      </w:r>
      <w:r w:rsidR="00916B31" w:rsidRPr="00335048">
        <w:rPr>
          <w:rFonts w:ascii="Verdana" w:hAnsi="Verdana"/>
          <w:sz w:val="24"/>
          <w:szCs w:val="24"/>
        </w:rPr>
        <w:t>Requests for copies of school district records shall be subject to applicable copying fee</w:t>
      </w:r>
      <w:r w:rsidR="00B977D8" w:rsidRPr="00335048">
        <w:rPr>
          <w:rFonts w:ascii="Verdana" w:hAnsi="Verdana"/>
          <w:sz w:val="24"/>
          <w:szCs w:val="24"/>
        </w:rPr>
        <w:t>s</w:t>
      </w:r>
      <w:r w:rsidR="00916B31" w:rsidRPr="00335048">
        <w:rPr>
          <w:rFonts w:ascii="Verdana" w:hAnsi="Verdana"/>
          <w:sz w:val="24"/>
          <w:szCs w:val="24"/>
        </w:rPr>
        <w:t>.</w:t>
      </w:r>
      <w:r w:rsidR="004B51E6" w:rsidRPr="00335048">
        <w:rPr>
          <w:rFonts w:ascii="Verdana" w:hAnsi="Verdana"/>
          <w:sz w:val="24"/>
          <w:szCs w:val="24"/>
        </w:rPr>
        <w:t xml:space="preserve">  No fee shall be charged for providing a copy of a student or public record if a specific law or regulation requires the copy to be provided without charge.</w:t>
      </w:r>
    </w:p>
    <w:p w:rsidR="00EE256C" w:rsidRPr="00335048" w:rsidRDefault="00EE256C" w:rsidP="00EE256C">
      <w:pPr>
        <w:spacing w:after="0" w:line="240" w:lineRule="auto"/>
        <w:jc w:val="both"/>
        <w:rPr>
          <w:rFonts w:ascii="Verdana" w:hAnsi="Verdana"/>
          <w:sz w:val="24"/>
          <w:szCs w:val="24"/>
        </w:rPr>
      </w:pPr>
    </w:p>
    <w:p w:rsidR="00916B31" w:rsidRPr="00335048" w:rsidRDefault="00916B31" w:rsidP="00EE256C">
      <w:pPr>
        <w:spacing w:after="0" w:line="240" w:lineRule="auto"/>
        <w:jc w:val="both"/>
        <w:rPr>
          <w:rFonts w:ascii="Verdana" w:hAnsi="Verdana"/>
          <w:sz w:val="24"/>
          <w:szCs w:val="24"/>
        </w:rPr>
      </w:pPr>
      <w:r w:rsidRPr="00335048">
        <w:rPr>
          <w:rFonts w:ascii="Verdana" w:hAnsi="Verdana"/>
          <w:b/>
          <w:sz w:val="24"/>
          <w:szCs w:val="24"/>
        </w:rPr>
        <w:t xml:space="preserve">Student Records.  </w:t>
      </w:r>
      <w:r w:rsidR="00026503" w:rsidRPr="00335048">
        <w:rPr>
          <w:rFonts w:ascii="Verdana" w:hAnsi="Verdana"/>
          <w:sz w:val="24"/>
          <w:szCs w:val="24"/>
        </w:rPr>
        <w:t xml:space="preserve">Students and their parents or guardians shall not be charged any fee to inspect and review the student’s files or records.  Students and their parents or guardians </w:t>
      </w:r>
      <w:r w:rsidR="00B977D8" w:rsidRPr="00335048">
        <w:rPr>
          <w:rFonts w:ascii="Verdana" w:hAnsi="Verdana"/>
          <w:sz w:val="24"/>
          <w:szCs w:val="24"/>
        </w:rPr>
        <w:t xml:space="preserve">who </w:t>
      </w:r>
      <w:r w:rsidR="00026503" w:rsidRPr="00335048">
        <w:rPr>
          <w:rFonts w:ascii="Verdana" w:hAnsi="Verdana"/>
          <w:sz w:val="24"/>
          <w:szCs w:val="24"/>
        </w:rPr>
        <w:t>desir</w:t>
      </w:r>
      <w:r w:rsidR="00B977D8" w:rsidRPr="00335048">
        <w:rPr>
          <w:rFonts w:ascii="Verdana" w:hAnsi="Verdana"/>
          <w:sz w:val="24"/>
          <w:szCs w:val="24"/>
        </w:rPr>
        <w:t xml:space="preserve">e </w:t>
      </w:r>
      <w:r w:rsidR="00026503" w:rsidRPr="00335048">
        <w:rPr>
          <w:rFonts w:ascii="Verdana" w:hAnsi="Verdana"/>
          <w:sz w:val="24"/>
          <w:szCs w:val="24"/>
        </w:rPr>
        <w:t xml:space="preserve">a copy of the student’s files or records </w:t>
      </w:r>
      <w:r w:rsidRPr="00335048">
        <w:rPr>
          <w:rFonts w:ascii="Verdana" w:hAnsi="Verdana"/>
          <w:sz w:val="24"/>
          <w:szCs w:val="24"/>
        </w:rPr>
        <w:t xml:space="preserve">shall pay the </w:t>
      </w:r>
      <w:r w:rsidR="003A6189" w:rsidRPr="00335048">
        <w:rPr>
          <w:rFonts w:ascii="Verdana" w:hAnsi="Verdana"/>
          <w:sz w:val="24"/>
          <w:szCs w:val="24"/>
        </w:rPr>
        <w:t xml:space="preserve">reasonable cost of reproduction </w:t>
      </w:r>
      <w:r w:rsidRPr="00335048">
        <w:rPr>
          <w:rFonts w:ascii="Verdana" w:hAnsi="Verdana"/>
          <w:sz w:val="24"/>
          <w:szCs w:val="24"/>
        </w:rPr>
        <w:t>as follows:</w:t>
      </w:r>
    </w:p>
    <w:p w:rsidR="008B0694" w:rsidRPr="00335048" w:rsidRDefault="008B0694" w:rsidP="00EE256C">
      <w:pPr>
        <w:spacing w:after="0" w:line="240" w:lineRule="auto"/>
        <w:jc w:val="both"/>
        <w:rPr>
          <w:rFonts w:ascii="Verdana" w:hAnsi="Verdana"/>
          <w:sz w:val="24"/>
          <w:szCs w:val="24"/>
        </w:rPr>
      </w:pPr>
    </w:p>
    <w:p w:rsidR="00003E74" w:rsidRPr="00335048" w:rsidRDefault="00916B31" w:rsidP="00EE256C">
      <w:pPr>
        <w:pStyle w:val="ListParagraph"/>
        <w:numPr>
          <w:ilvl w:val="0"/>
          <w:numId w:val="2"/>
        </w:numPr>
        <w:spacing w:after="0" w:line="240" w:lineRule="auto"/>
        <w:ind w:left="1080"/>
        <w:jc w:val="both"/>
        <w:rPr>
          <w:rFonts w:ascii="Verdana" w:hAnsi="Verdana"/>
          <w:sz w:val="24"/>
          <w:szCs w:val="24"/>
        </w:rPr>
      </w:pPr>
      <w:r w:rsidRPr="00335048">
        <w:rPr>
          <w:rFonts w:ascii="Verdana" w:hAnsi="Verdana"/>
          <w:sz w:val="24"/>
          <w:szCs w:val="24"/>
        </w:rPr>
        <w:t>Black and white letter or legal-sized photocopies:  No charge for the first ___ copies</w:t>
      </w:r>
      <w:proofErr w:type="gramStart"/>
      <w:r w:rsidR="004B51E6" w:rsidRPr="00335048">
        <w:rPr>
          <w:rFonts w:ascii="Verdana" w:hAnsi="Verdana"/>
          <w:sz w:val="24"/>
          <w:szCs w:val="24"/>
        </w:rPr>
        <w:t>;</w:t>
      </w:r>
      <w:r w:rsidRPr="00335048">
        <w:rPr>
          <w:rFonts w:ascii="Verdana" w:hAnsi="Verdana"/>
          <w:sz w:val="24"/>
          <w:szCs w:val="24"/>
        </w:rPr>
        <w:t xml:space="preserve">  _</w:t>
      </w:r>
      <w:proofErr w:type="gramEnd"/>
      <w:r w:rsidRPr="00335048">
        <w:rPr>
          <w:rFonts w:ascii="Verdana" w:hAnsi="Verdana"/>
          <w:sz w:val="24"/>
          <w:szCs w:val="24"/>
        </w:rPr>
        <w:t>__ cents for each cop</w:t>
      </w:r>
      <w:r w:rsidR="00003E74" w:rsidRPr="00335048">
        <w:rPr>
          <w:rFonts w:ascii="Verdana" w:hAnsi="Verdana"/>
          <w:sz w:val="24"/>
          <w:szCs w:val="24"/>
        </w:rPr>
        <w:t>ied page</w:t>
      </w:r>
      <w:r w:rsidRPr="00335048">
        <w:rPr>
          <w:rFonts w:ascii="Verdana" w:hAnsi="Verdana"/>
          <w:sz w:val="24"/>
          <w:szCs w:val="24"/>
        </w:rPr>
        <w:t xml:space="preserve"> thereafter. </w:t>
      </w:r>
    </w:p>
    <w:p w:rsidR="004B51E6" w:rsidRPr="00335048" w:rsidRDefault="004B51E6" w:rsidP="00EE256C">
      <w:pPr>
        <w:pStyle w:val="ListParagraph"/>
        <w:numPr>
          <w:ilvl w:val="0"/>
          <w:numId w:val="2"/>
        </w:numPr>
        <w:spacing w:after="0" w:line="240" w:lineRule="auto"/>
        <w:ind w:left="1080"/>
        <w:jc w:val="both"/>
        <w:rPr>
          <w:rFonts w:ascii="Verdana" w:hAnsi="Verdana"/>
          <w:sz w:val="24"/>
          <w:szCs w:val="24"/>
        </w:rPr>
      </w:pPr>
      <w:r w:rsidRPr="00335048">
        <w:rPr>
          <w:rFonts w:ascii="Verdana" w:hAnsi="Verdana"/>
          <w:sz w:val="24"/>
          <w:szCs w:val="24"/>
        </w:rPr>
        <w:t>Computer data printouts:  No charge for the first ___ pages; ___ cents for each page thereafter.</w:t>
      </w:r>
    </w:p>
    <w:p w:rsidR="00003E74" w:rsidRPr="00335048" w:rsidRDefault="00003E74" w:rsidP="00EE256C">
      <w:pPr>
        <w:pStyle w:val="ListParagraph"/>
        <w:numPr>
          <w:ilvl w:val="0"/>
          <w:numId w:val="2"/>
        </w:numPr>
        <w:spacing w:after="0" w:line="240" w:lineRule="auto"/>
        <w:ind w:left="1080"/>
        <w:jc w:val="both"/>
        <w:rPr>
          <w:rFonts w:ascii="Verdana" w:hAnsi="Verdana"/>
          <w:sz w:val="24"/>
          <w:szCs w:val="24"/>
        </w:rPr>
      </w:pPr>
      <w:r w:rsidRPr="00335048">
        <w:rPr>
          <w:rFonts w:ascii="Verdana" w:hAnsi="Verdana"/>
          <w:sz w:val="24"/>
          <w:szCs w:val="24"/>
        </w:rPr>
        <w:t>Other medium:  Actual cost</w:t>
      </w:r>
      <w:r w:rsidR="00026503" w:rsidRPr="00335048">
        <w:rPr>
          <w:rFonts w:ascii="Verdana" w:hAnsi="Verdana"/>
          <w:sz w:val="24"/>
          <w:szCs w:val="24"/>
        </w:rPr>
        <w:t xml:space="preserve"> of reproduction</w:t>
      </w:r>
      <w:r w:rsidR="00A05E80" w:rsidRPr="00335048">
        <w:rPr>
          <w:rFonts w:ascii="Verdana" w:hAnsi="Verdana"/>
          <w:sz w:val="24"/>
          <w:szCs w:val="24"/>
        </w:rPr>
        <w:t>.</w:t>
      </w:r>
    </w:p>
    <w:p w:rsidR="00003E74" w:rsidRPr="00335048" w:rsidRDefault="00003E74" w:rsidP="00EE256C">
      <w:pPr>
        <w:pStyle w:val="ListParagraph"/>
        <w:numPr>
          <w:ilvl w:val="0"/>
          <w:numId w:val="2"/>
        </w:numPr>
        <w:spacing w:after="0" w:line="240" w:lineRule="auto"/>
        <w:ind w:left="1080"/>
        <w:jc w:val="both"/>
        <w:rPr>
          <w:rFonts w:ascii="Verdana" w:hAnsi="Verdana"/>
          <w:sz w:val="24"/>
          <w:szCs w:val="24"/>
        </w:rPr>
      </w:pPr>
      <w:r w:rsidRPr="00335048">
        <w:rPr>
          <w:rFonts w:ascii="Verdana" w:hAnsi="Verdana"/>
          <w:sz w:val="24"/>
          <w:szCs w:val="24"/>
        </w:rPr>
        <w:t>Postage fees:  Actual cost</w:t>
      </w:r>
    </w:p>
    <w:p w:rsidR="00EE256C" w:rsidRPr="00335048" w:rsidRDefault="00EE256C" w:rsidP="00EE256C">
      <w:pPr>
        <w:pStyle w:val="ListParagraph"/>
        <w:spacing w:after="0" w:line="240" w:lineRule="auto"/>
        <w:ind w:left="1080"/>
        <w:jc w:val="both"/>
        <w:rPr>
          <w:rFonts w:ascii="Verdana" w:hAnsi="Verdana"/>
          <w:sz w:val="24"/>
          <w:szCs w:val="24"/>
        </w:rPr>
      </w:pPr>
    </w:p>
    <w:p w:rsidR="00E46250" w:rsidRPr="00335048" w:rsidRDefault="00E46250" w:rsidP="00EE256C">
      <w:pPr>
        <w:spacing w:after="0" w:line="240" w:lineRule="auto"/>
        <w:jc w:val="both"/>
        <w:rPr>
          <w:rFonts w:ascii="Verdana" w:hAnsi="Verdana"/>
          <w:sz w:val="24"/>
          <w:szCs w:val="24"/>
        </w:rPr>
      </w:pPr>
      <w:r w:rsidRPr="00335048">
        <w:rPr>
          <w:rFonts w:ascii="Verdana" w:hAnsi="Verdana"/>
          <w:sz w:val="24"/>
          <w:szCs w:val="24"/>
        </w:rPr>
        <w:t xml:space="preserve">Students and their parents or guardians </w:t>
      </w:r>
      <w:r w:rsidRPr="00335048">
        <w:rPr>
          <w:rFonts w:ascii="Verdana" w:hAnsi="Verdana"/>
          <w:b/>
          <w:sz w:val="24"/>
          <w:szCs w:val="24"/>
          <w:u w:val="single"/>
        </w:rPr>
        <w:t>shall not be charged any fee</w:t>
      </w:r>
      <w:r w:rsidRPr="00335048">
        <w:rPr>
          <w:rFonts w:ascii="Verdana" w:hAnsi="Verdana"/>
          <w:sz w:val="24"/>
          <w:szCs w:val="24"/>
        </w:rPr>
        <w:t>:</w:t>
      </w:r>
    </w:p>
    <w:p w:rsidR="008B0694" w:rsidRPr="00335048" w:rsidRDefault="008B0694" w:rsidP="00EE256C">
      <w:pPr>
        <w:spacing w:after="0" w:line="240" w:lineRule="auto"/>
        <w:jc w:val="both"/>
        <w:rPr>
          <w:rFonts w:ascii="Verdana" w:hAnsi="Verdana"/>
          <w:sz w:val="24"/>
          <w:szCs w:val="24"/>
        </w:rPr>
      </w:pPr>
    </w:p>
    <w:p w:rsidR="00E46250" w:rsidRPr="00335048" w:rsidRDefault="00E46250" w:rsidP="00EE256C">
      <w:pPr>
        <w:pStyle w:val="ListParagraph"/>
        <w:numPr>
          <w:ilvl w:val="0"/>
          <w:numId w:val="1"/>
        </w:numPr>
        <w:spacing w:after="0" w:line="240" w:lineRule="auto"/>
        <w:ind w:left="1080"/>
        <w:jc w:val="both"/>
        <w:rPr>
          <w:rFonts w:ascii="Verdana" w:hAnsi="Verdana"/>
          <w:sz w:val="24"/>
          <w:szCs w:val="24"/>
        </w:rPr>
      </w:pPr>
      <w:r w:rsidRPr="00335048">
        <w:rPr>
          <w:rFonts w:ascii="Verdana" w:hAnsi="Verdana"/>
          <w:sz w:val="24"/>
          <w:szCs w:val="24"/>
        </w:rPr>
        <w:t>T</w:t>
      </w:r>
      <w:r w:rsidR="00026503" w:rsidRPr="00335048">
        <w:rPr>
          <w:rFonts w:ascii="Verdana" w:hAnsi="Verdana"/>
          <w:sz w:val="24"/>
          <w:szCs w:val="24"/>
        </w:rPr>
        <w:t>o search for or retrieve any student’s files or records.</w:t>
      </w:r>
    </w:p>
    <w:p w:rsidR="00A15198" w:rsidRPr="00335048" w:rsidRDefault="00E46250" w:rsidP="00EE256C">
      <w:pPr>
        <w:pStyle w:val="ListParagraph"/>
        <w:numPr>
          <w:ilvl w:val="0"/>
          <w:numId w:val="1"/>
        </w:numPr>
        <w:spacing w:after="0" w:line="240" w:lineRule="auto"/>
        <w:ind w:left="1080"/>
        <w:jc w:val="both"/>
        <w:rPr>
          <w:rFonts w:ascii="Verdana" w:hAnsi="Verdana"/>
          <w:sz w:val="24"/>
          <w:szCs w:val="24"/>
        </w:rPr>
      </w:pPr>
      <w:r w:rsidRPr="00335048">
        <w:rPr>
          <w:rFonts w:ascii="Verdana" w:hAnsi="Verdana"/>
          <w:sz w:val="24"/>
          <w:szCs w:val="24"/>
        </w:rPr>
        <w:t>For a copy of a student’s Individualized Education Plan (IEP).</w:t>
      </w:r>
    </w:p>
    <w:p w:rsidR="00E46250" w:rsidRPr="00335048" w:rsidRDefault="00E46250" w:rsidP="00EE256C">
      <w:pPr>
        <w:pStyle w:val="ListParagraph"/>
        <w:numPr>
          <w:ilvl w:val="0"/>
          <w:numId w:val="1"/>
        </w:numPr>
        <w:spacing w:after="0" w:line="240" w:lineRule="auto"/>
        <w:ind w:left="1080"/>
        <w:jc w:val="both"/>
        <w:rPr>
          <w:rFonts w:ascii="Verdana" w:hAnsi="Verdana"/>
          <w:sz w:val="24"/>
          <w:szCs w:val="24"/>
        </w:rPr>
      </w:pPr>
      <w:r w:rsidRPr="00335048">
        <w:rPr>
          <w:rFonts w:ascii="Verdana" w:hAnsi="Verdana"/>
          <w:sz w:val="24"/>
          <w:szCs w:val="24"/>
        </w:rPr>
        <w:t>For copy of the special education evaluation report and the documentation of determination of eligibility for special education services upon completion of the administration of assessments and other evaluation measures.</w:t>
      </w:r>
    </w:p>
    <w:p w:rsidR="00E46250" w:rsidRPr="00335048" w:rsidRDefault="00E46250" w:rsidP="00EE256C">
      <w:pPr>
        <w:pStyle w:val="ListParagraph"/>
        <w:numPr>
          <w:ilvl w:val="0"/>
          <w:numId w:val="1"/>
        </w:numPr>
        <w:spacing w:after="0" w:line="240" w:lineRule="auto"/>
        <w:ind w:left="1080"/>
        <w:jc w:val="both"/>
        <w:rPr>
          <w:rFonts w:ascii="Verdana" w:hAnsi="Verdana"/>
          <w:sz w:val="24"/>
          <w:szCs w:val="24"/>
        </w:rPr>
      </w:pPr>
      <w:r w:rsidRPr="00335048">
        <w:rPr>
          <w:rFonts w:ascii="Verdana" w:hAnsi="Verdana"/>
          <w:sz w:val="24"/>
          <w:szCs w:val="24"/>
        </w:rPr>
        <w:t>If the fee effectively prevents the parents from exercising their right to inspect and review student records.</w:t>
      </w:r>
    </w:p>
    <w:p w:rsidR="00EE256C" w:rsidRPr="00335048" w:rsidRDefault="00EE256C" w:rsidP="00EE256C">
      <w:pPr>
        <w:pStyle w:val="ListParagraph"/>
        <w:spacing w:after="0" w:line="240" w:lineRule="auto"/>
        <w:ind w:left="1080"/>
        <w:jc w:val="both"/>
        <w:rPr>
          <w:rFonts w:ascii="Verdana" w:hAnsi="Verdana"/>
          <w:sz w:val="24"/>
          <w:szCs w:val="24"/>
        </w:rPr>
      </w:pPr>
    </w:p>
    <w:p w:rsidR="00E46250" w:rsidRPr="00335048" w:rsidRDefault="00E46250" w:rsidP="00EE256C">
      <w:pPr>
        <w:spacing w:after="0" w:line="240" w:lineRule="auto"/>
        <w:jc w:val="both"/>
        <w:rPr>
          <w:rFonts w:ascii="Verdana" w:hAnsi="Verdana"/>
          <w:sz w:val="24"/>
          <w:szCs w:val="24"/>
        </w:rPr>
      </w:pPr>
      <w:r w:rsidRPr="00335048">
        <w:rPr>
          <w:rFonts w:ascii="Verdana" w:hAnsi="Verdana"/>
          <w:b/>
          <w:sz w:val="24"/>
          <w:szCs w:val="24"/>
        </w:rPr>
        <w:t xml:space="preserve">Student Records – Transfer School.  </w:t>
      </w:r>
      <w:r w:rsidRPr="00335048">
        <w:rPr>
          <w:rFonts w:ascii="Verdana" w:hAnsi="Verdana"/>
          <w:sz w:val="24"/>
          <w:szCs w:val="24"/>
        </w:rPr>
        <w:t>A copy of the student’s files or records, including academic material and any disciplinary material relating</w:t>
      </w:r>
      <w:r w:rsidR="00DC72BE" w:rsidRPr="00335048">
        <w:rPr>
          <w:rFonts w:ascii="Verdana" w:hAnsi="Verdana"/>
          <w:sz w:val="24"/>
          <w:szCs w:val="24"/>
        </w:rPr>
        <w:t xml:space="preserve"> to any suspension or expulsion</w:t>
      </w:r>
      <w:r w:rsidRPr="00335048">
        <w:rPr>
          <w:rFonts w:ascii="Verdana" w:hAnsi="Verdana"/>
          <w:sz w:val="24"/>
          <w:szCs w:val="24"/>
        </w:rPr>
        <w:t xml:space="preserve"> shall be provided at no charge, upon request, to any public or private school to which the student transfers.</w:t>
      </w:r>
    </w:p>
    <w:p w:rsidR="00EE256C" w:rsidRPr="00335048" w:rsidRDefault="00EE256C" w:rsidP="00EE256C">
      <w:pPr>
        <w:spacing w:after="0" w:line="240" w:lineRule="auto"/>
        <w:jc w:val="both"/>
        <w:rPr>
          <w:rFonts w:ascii="Verdana" w:hAnsi="Verdana"/>
          <w:b/>
          <w:sz w:val="24"/>
          <w:szCs w:val="24"/>
        </w:rPr>
      </w:pPr>
    </w:p>
    <w:p w:rsidR="006D4960" w:rsidRPr="00335048" w:rsidRDefault="004B51E6" w:rsidP="00EE256C">
      <w:pPr>
        <w:spacing w:after="0" w:line="240" w:lineRule="auto"/>
        <w:jc w:val="both"/>
        <w:rPr>
          <w:rFonts w:ascii="Verdana" w:hAnsi="Verdana"/>
          <w:sz w:val="24"/>
          <w:szCs w:val="24"/>
        </w:rPr>
      </w:pPr>
      <w:r w:rsidRPr="00335048">
        <w:rPr>
          <w:rFonts w:ascii="Verdana" w:hAnsi="Verdana"/>
          <w:b/>
          <w:sz w:val="24"/>
          <w:szCs w:val="24"/>
        </w:rPr>
        <w:t>Public Records.</w:t>
      </w:r>
      <w:r w:rsidRPr="00335048">
        <w:rPr>
          <w:rFonts w:ascii="Verdana" w:hAnsi="Verdana"/>
          <w:sz w:val="24"/>
          <w:szCs w:val="24"/>
        </w:rPr>
        <w:t xml:space="preserve">  Individuals requesting copies of public records shall pay the actual </w:t>
      </w:r>
      <w:r w:rsidR="008B0694" w:rsidRPr="00335048">
        <w:rPr>
          <w:rFonts w:ascii="Verdana" w:hAnsi="Verdana"/>
          <w:sz w:val="24"/>
          <w:szCs w:val="24"/>
        </w:rPr>
        <w:t xml:space="preserve">added </w:t>
      </w:r>
      <w:r w:rsidRPr="00335048">
        <w:rPr>
          <w:rFonts w:ascii="Verdana" w:hAnsi="Verdana"/>
          <w:sz w:val="24"/>
          <w:szCs w:val="24"/>
        </w:rPr>
        <w:t xml:space="preserve">cost of making the copies available.  </w:t>
      </w:r>
    </w:p>
    <w:p w:rsidR="006D4960" w:rsidRPr="00335048" w:rsidRDefault="006D4960" w:rsidP="00EE256C">
      <w:pPr>
        <w:spacing w:after="0" w:line="240" w:lineRule="auto"/>
        <w:jc w:val="both"/>
        <w:rPr>
          <w:rFonts w:ascii="Verdana" w:hAnsi="Verdana"/>
          <w:sz w:val="24"/>
          <w:szCs w:val="24"/>
        </w:rPr>
      </w:pPr>
    </w:p>
    <w:p w:rsidR="006D4960" w:rsidRPr="00335048" w:rsidRDefault="006D4960" w:rsidP="006D4960">
      <w:pPr>
        <w:pStyle w:val="ListParagraph"/>
        <w:numPr>
          <w:ilvl w:val="0"/>
          <w:numId w:val="4"/>
        </w:numPr>
        <w:spacing w:after="0" w:line="240" w:lineRule="auto"/>
        <w:jc w:val="both"/>
        <w:rPr>
          <w:rFonts w:ascii="Verdana" w:hAnsi="Verdana"/>
          <w:sz w:val="24"/>
          <w:szCs w:val="24"/>
        </w:rPr>
      </w:pPr>
      <w:r w:rsidRPr="00335048">
        <w:rPr>
          <w:rFonts w:ascii="Verdana" w:hAnsi="Verdana"/>
          <w:sz w:val="24"/>
          <w:szCs w:val="24"/>
        </w:rPr>
        <w:t>For photocopies, a</w:t>
      </w:r>
      <w:r w:rsidR="004B51E6" w:rsidRPr="00335048">
        <w:rPr>
          <w:rFonts w:ascii="Verdana" w:hAnsi="Verdana"/>
          <w:sz w:val="24"/>
          <w:szCs w:val="24"/>
        </w:rPr>
        <w:t xml:space="preserve">ctual </w:t>
      </w:r>
      <w:r w:rsidR="008B0694" w:rsidRPr="00335048">
        <w:rPr>
          <w:rFonts w:ascii="Verdana" w:hAnsi="Verdana"/>
          <w:sz w:val="24"/>
          <w:szCs w:val="24"/>
        </w:rPr>
        <w:t xml:space="preserve">added </w:t>
      </w:r>
      <w:r w:rsidR="004B51E6" w:rsidRPr="00335048">
        <w:rPr>
          <w:rFonts w:ascii="Verdana" w:hAnsi="Verdana"/>
          <w:sz w:val="24"/>
          <w:szCs w:val="24"/>
        </w:rPr>
        <w:t xml:space="preserve">costs </w:t>
      </w:r>
      <w:r w:rsidR="00AA4E95" w:rsidRPr="00335048">
        <w:rPr>
          <w:rFonts w:ascii="Verdana" w:hAnsi="Verdana"/>
          <w:sz w:val="24"/>
          <w:szCs w:val="24"/>
        </w:rPr>
        <w:t xml:space="preserve">may </w:t>
      </w:r>
      <w:r w:rsidR="004B51E6" w:rsidRPr="00335048">
        <w:rPr>
          <w:rFonts w:ascii="Verdana" w:hAnsi="Verdana"/>
          <w:sz w:val="24"/>
          <w:szCs w:val="24"/>
        </w:rPr>
        <w:t xml:space="preserve">include </w:t>
      </w:r>
      <w:r w:rsidR="008B0694" w:rsidRPr="00335048">
        <w:rPr>
          <w:rFonts w:ascii="Verdana" w:hAnsi="Verdana"/>
          <w:sz w:val="24"/>
          <w:szCs w:val="24"/>
        </w:rPr>
        <w:t xml:space="preserve">a reasonably apportioned cost of the supplies, such as </w:t>
      </w:r>
      <w:r w:rsidR="004B51E6" w:rsidRPr="00335048">
        <w:rPr>
          <w:rFonts w:ascii="Verdana" w:hAnsi="Verdana"/>
          <w:sz w:val="24"/>
          <w:szCs w:val="24"/>
        </w:rPr>
        <w:t xml:space="preserve">paper, toner, </w:t>
      </w:r>
      <w:r w:rsidRPr="00335048">
        <w:rPr>
          <w:rFonts w:ascii="Verdana" w:hAnsi="Verdana"/>
          <w:sz w:val="24"/>
          <w:szCs w:val="24"/>
        </w:rPr>
        <w:t xml:space="preserve">other equipment used in preparing the copies, and any additional payment obligation for the time of contractors necessarily incurred to comply with the copy request.  </w:t>
      </w:r>
    </w:p>
    <w:p w:rsidR="006D4960" w:rsidRPr="00335048" w:rsidRDefault="006D4960" w:rsidP="006D4960">
      <w:pPr>
        <w:pStyle w:val="ListParagraph"/>
        <w:numPr>
          <w:ilvl w:val="0"/>
          <w:numId w:val="4"/>
        </w:numPr>
        <w:spacing w:after="0" w:line="240" w:lineRule="auto"/>
        <w:jc w:val="both"/>
        <w:rPr>
          <w:rFonts w:ascii="Verdana" w:hAnsi="Verdana"/>
          <w:sz w:val="24"/>
          <w:szCs w:val="24"/>
        </w:rPr>
      </w:pPr>
      <w:r w:rsidRPr="00335048">
        <w:rPr>
          <w:rFonts w:ascii="Verdana" w:hAnsi="Verdana"/>
          <w:sz w:val="24"/>
          <w:szCs w:val="24"/>
        </w:rPr>
        <w:lastRenderedPageBreak/>
        <w:t xml:space="preserve">For printouts of computerized data on paper, actual added cost may include </w:t>
      </w:r>
      <w:r w:rsidR="00AA4E95" w:rsidRPr="00335048">
        <w:rPr>
          <w:rFonts w:ascii="Verdana" w:hAnsi="Verdana"/>
          <w:sz w:val="24"/>
          <w:szCs w:val="24"/>
        </w:rPr>
        <w:t xml:space="preserve">computer run time </w:t>
      </w:r>
      <w:r w:rsidRPr="00335048">
        <w:rPr>
          <w:rFonts w:ascii="Verdana" w:hAnsi="Verdana"/>
          <w:sz w:val="24"/>
          <w:szCs w:val="24"/>
        </w:rPr>
        <w:t xml:space="preserve">and the cost of materials for making the copy.  </w:t>
      </w:r>
    </w:p>
    <w:p w:rsidR="006D4960" w:rsidRPr="00335048" w:rsidRDefault="006D4960" w:rsidP="006D4960">
      <w:pPr>
        <w:pStyle w:val="ListParagraph"/>
        <w:numPr>
          <w:ilvl w:val="0"/>
          <w:numId w:val="4"/>
        </w:numPr>
        <w:spacing w:after="0" w:line="240" w:lineRule="auto"/>
        <w:jc w:val="both"/>
        <w:rPr>
          <w:rFonts w:ascii="Verdana" w:hAnsi="Verdana"/>
          <w:sz w:val="24"/>
          <w:szCs w:val="24"/>
        </w:rPr>
      </w:pPr>
      <w:r w:rsidRPr="00335048">
        <w:rPr>
          <w:rFonts w:ascii="Verdana" w:hAnsi="Verdana"/>
          <w:sz w:val="24"/>
          <w:szCs w:val="24"/>
        </w:rPr>
        <w:t xml:space="preserve">For electronic data, the actual added cost may include the reasonably calculated actual added cost of the computer run time, </w:t>
      </w:r>
      <w:r w:rsidR="00AA4E95" w:rsidRPr="00335048">
        <w:rPr>
          <w:rFonts w:ascii="Verdana" w:hAnsi="Verdana"/>
          <w:sz w:val="24"/>
          <w:szCs w:val="24"/>
        </w:rPr>
        <w:t xml:space="preserve">any necessary analysis and programming, </w:t>
      </w:r>
      <w:r w:rsidRPr="00335048">
        <w:rPr>
          <w:rFonts w:ascii="Verdana" w:hAnsi="Verdana"/>
          <w:sz w:val="24"/>
          <w:szCs w:val="24"/>
        </w:rPr>
        <w:t xml:space="preserve">and </w:t>
      </w:r>
      <w:r w:rsidR="00AA4E95" w:rsidRPr="00335048">
        <w:rPr>
          <w:rFonts w:ascii="Verdana" w:hAnsi="Verdana"/>
          <w:sz w:val="24"/>
          <w:szCs w:val="24"/>
        </w:rPr>
        <w:t>production of a report in the form furnished to the requester</w:t>
      </w:r>
      <w:r w:rsidRPr="00335048">
        <w:rPr>
          <w:rFonts w:ascii="Verdana" w:hAnsi="Verdana"/>
          <w:sz w:val="24"/>
          <w:szCs w:val="24"/>
        </w:rPr>
        <w:t>.</w:t>
      </w:r>
      <w:r w:rsidR="001319EB" w:rsidRPr="00335048">
        <w:rPr>
          <w:rFonts w:ascii="Verdana" w:hAnsi="Verdana"/>
          <w:sz w:val="24"/>
          <w:szCs w:val="24"/>
        </w:rPr>
        <w:t xml:space="preserve"> </w:t>
      </w:r>
    </w:p>
    <w:p w:rsidR="006D4960" w:rsidRPr="00335048" w:rsidRDefault="008B0694" w:rsidP="006D4960">
      <w:pPr>
        <w:pStyle w:val="ListParagraph"/>
        <w:numPr>
          <w:ilvl w:val="0"/>
          <w:numId w:val="4"/>
        </w:numPr>
        <w:spacing w:after="0" w:line="240" w:lineRule="auto"/>
        <w:jc w:val="both"/>
        <w:rPr>
          <w:rFonts w:ascii="Verdana" w:hAnsi="Verdana"/>
          <w:sz w:val="24"/>
          <w:szCs w:val="24"/>
        </w:rPr>
      </w:pPr>
      <w:r w:rsidRPr="00335048">
        <w:rPr>
          <w:rFonts w:ascii="Verdana" w:hAnsi="Verdana"/>
          <w:sz w:val="24"/>
          <w:szCs w:val="24"/>
        </w:rPr>
        <w:t xml:space="preserve">The actual added cost shall not include any charge for the existing salary or pay obligation to public officer or employees for the first four hours of searching, identifying, physically redacting, or copying records, but fees may be charged after the first four hours.  </w:t>
      </w:r>
    </w:p>
    <w:p w:rsidR="008B0694" w:rsidRPr="00335048" w:rsidRDefault="008B0694" w:rsidP="006D4960">
      <w:pPr>
        <w:pStyle w:val="ListParagraph"/>
        <w:numPr>
          <w:ilvl w:val="0"/>
          <w:numId w:val="4"/>
        </w:numPr>
        <w:spacing w:after="0" w:line="240" w:lineRule="auto"/>
        <w:jc w:val="both"/>
        <w:rPr>
          <w:rFonts w:ascii="Verdana" w:hAnsi="Verdana"/>
          <w:sz w:val="24"/>
          <w:szCs w:val="24"/>
        </w:rPr>
      </w:pPr>
      <w:r w:rsidRPr="00335048">
        <w:rPr>
          <w:rFonts w:ascii="Verdana" w:hAnsi="Verdana"/>
          <w:sz w:val="24"/>
          <w:szCs w:val="24"/>
        </w:rPr>
        <w:t>The district shall not charge any fee for copies of public records that is prohibited by law</w:t>
      </w:r>
      <w:r w:rsidR="006D4960" w:rsidRPr="00335048">
        <w:rPr>
          <w:rFonts w:ascii="Verdana" w:hAnsi="Verdana"/>
          <w:sz w:val="24"/>
          <w:szCs w:val="24"/>
        </w:rPr>
        <w:t xml:space="preserve"> but reserves the right to charge any other fee allowed by law</w:t>
      </w:r>
      <w:r w:rsidRPr="00335048">
        <w:rPr>
          <w:rFonts w:ascii="Verdana" w:hAnsi="Verdana"/>
          <w:sz w:val="24"/>
          <w:szCs w:val="24"/>
        </w:rPr>
        <w:t>.</w:t>
      </w:r>
      <w:r w:rsidR="00A05E80" w:rsidRPr="00335048">
        <w:rPr>
          <w:rFonts w:ascii="Verdana" w:hAnsi="Verdana"/>
          <w:sz w:val="24"/>
          <w:szCs w:val="24"/>
        </w:rPr>
        <w:t xml:space="preserve">  </w:t>
      </w:r>
    </w:p>
    <w:p w:rsidR="008B0694" w:rsidRPr="00335048" w:rsidRDefault="008B0694" w:rsidP="00EE256C">
      <w:pPr>
        <w:spacing w:after="0" w:line="240" w:lineRule="auto"/>
        <w:jc w:val="both"/>
        <w:rPr>
          <w:rFonts w:ascii="Verdana" w:hAnsi="Verdana"/>
          <w:sz w:val="24"/>
          <w:szCs w:val="24"/>
        </w:rPr>
      </w:pPr>
    </w:p>
    <w:p w:rsidR="00026503" w:rsidRPr="00335048" w:rsidRDefault="00A05E80" w:rsidP="00EE256C">
      <w:pPr>
        <w:spacing w:after="0" w:line="240" w:lineRule="auto"/>
        <w:jc w:val="both"/>
        <w:rPr>
          <w:rFonts w:ascii="Verdana" w:hAnsi="Verdana"/>
          <w:sz w:val="24"/>
          <w:szCs w:val="24"/>
        </w:rPr>
      </w:pPr>
      <w:r w:rsidRPr="00335048">
        <w:rPr>
          <w:rFonts w:ascii="Verdana" w:hAnsi="Verdana"/>
          <w:sz w:val="24"/>
          <w:szCs w:val="24"/>
        </w:rPr>
        <w:t>The fee schedule for public records copies is as follows:</w:t>
      </w:r>
    </w:p>
    <w:p w:rsidR="008B0694" w:rsidRPr="00335048" w:rsidRDefault="008B0694" w:rsidP="00EE256C">
      <w:pPr>
        <w:spacing w:after="0" w:line="240" w:lineRule="auto"/>
        <w:jc w:val="both"/>
        <w:rPr>
          <w:rFonts w:ascii="Verdana" w:hAnsi="Verdana"/>
          <w:sz w:val="24"/>
          <w:szCs w:val="24"/>
        </w:rPr>
      </w:pPr>
    </w:p>
    <w:p w:rsidR="00AA4E95" w:rsidRPr="00335048" w:rsidRDefault="00A05E80" w:rsidP="00EE256C">
      <w:pPr>
        <w:pStyle w:val="ListParagraph"/>
        <w:numPr>
          <w:ilvl w:val="0"/>
          <w:numId w:val="3"/>
        </w:numPr>
        <w:spacing w:after="0" w:line="240" w:lineRule="auto"/>
        <w:ind w:left="1080"/>
        <w:jc w:val="both"/>
        <w:rPr>
          <w:rFonts w:ascii="Verdana" w:hAnsi="Verdana"/>
          <w:sz w:val="24"/>
          <w:szCs w:val="24"/>
        </w:rPr>
      </w:pPr>
      <w:r w:rsidRPr="00335048">
        <w:rPr>
          <w:rFonts w:ascii="Verdana" w:hAnsi="Verdana"/>
          <w:sz w:val="24"/>
          <w:szCs w:val="24"/>
        </w:rPr>
        <w:t>Black and white letter or legal-sized photocopies:  No charge for the first ___ copies</w:t>
      </w:r>
      <w:proofErr w:type="gramStart"/>
      <w:r w:rsidRPr="00335048">
        <w:rPr>
          <w:rFonts w:ascii="Verdana" w:hAnsi="Verdana"/>
          <w:sz w:val="24"/>
          <w:szCs w:val="24"/>
        </w:rPr>
        <w:t>;  _</w:t>
      </w:r>
      <w:proofErr w:type="gramEnd"/>
      <w:r w:rsidRPr="00335048">
        <w:rPr>
          <w:rFonts w:ascii="Verdana" w:hAnsi="Verdana"/>
          <w:sz w:val="24"/>
          <w:szCs w:val="24"/>
        </w:rPr>
        <w:t>__ cents for each copied page thereafter.</w:t>
      </w:r>
    </w:p>
    <w:p w:rsidR="00A05E80" w:rsidRPr="00335048" w:rsidRDefault="00A05E80" w:rsidP="00EE256C">
      <w:pPr>
        <w:pStyle w:val="ListParagraph"/>
        <w:numPr>
          <w:ilvl w:val="0"/>
          <w:numId w:val="3"/>
        </w:numPr>
        <w:spacing w:after="0" w:line="240" w:lineRule="auto"/>
        <w:ind w:left="1080"/>
        <w:jc w:val="both"/>
        <w:rPr>
          <w:rFonts w:ascii="Verdana" w:hAnsi="Verdana"/>
          <w:sz w:val="24"/>
          <w:szCs w:val="24"/>
        </w:rPr>
      </w:pPr>
      <w:r w:rsidRPr="00335048">
        <w:rPr>
          <w:rFonts w:ascii="Verdana" w:hAnsi="Verdana"/>
          <w:sz w:val="24"/>
          <w:szCs w:val="24"/>
        </w:rPr>
        <w:t>Computer data printouts:  No charge for the first ___ pages; ___ cents for each page thereafter.</w:t>
      </w:r>
    </w:p>
    <w:p w:rsidR="00A05E80" w:rsidRPr="00335048" w:rsidRDefault="00A05E80" w:rsidP="00EE256C">
      <w:pPr>
        <w:pStyle w:val="ListParagraph"/>
        <w:numPr>
          <w:ilvl w:val="0"/>
          <w:numId w:val="3"/>
        </w:numPr>
        <w:spacing w:after="0" w:line="240" w:lineRule="auto"/>
        <w:ind w:left="1080"/>
        <w:jc w:val="both"/>
        <w:rPr>
          <w:rFonts w:ascii="Verdana" w:hAnsi="Verdana"/>
          <w:sz w:val="24"/>
          <w:szCs w:val="24"/>
        </w:rPr>
      </w:pPr>
      <w:r w:rsidRPr="00335048">
        <w:rPr>
          <w:rFonts w:ascii="Verdana" w:hAnsi="Verdana"/>
          <w:sz w:val="24"/>
          <w:szCs w:val="24"/>
        </w:rPr>
        <w:t>Other medium:  Actual cost of reproduction</w:t>
      </w:r>
      <w:r w:rsidR="00AA4E95" w:rsidRPr="00335048">
        <w:rPr>
          <w:rFonts w:ascii="Verdana" w:hAnsi="Verdana"/>
          <w:sz w:val="24"/>
          <w:szCs w:val="24"/>
        </w:rPr>
        <w:t>.</w:t>
      </w:r>
    </w:p>
    <w:p w:rsidR="00A05E80" w:rsidRPr="00335048" w:rsidRDefault="00A05E80" w:rsidP="00EE256C">
      <w:pPr>
        <w:pStyle w:val="ListParagraph"/>
        <w:numPr>
          <w:ilvl w:val="0"/>
          <w:numId w:val="3"/>
        </w:numPr>
        <w:spacing w:after="0" w:line="240" w:lineRule="auto"/>
        <w:ind w:left="1080"/>
        <w:jc w:val="both"/>
        <w:rPr>
          <w:rFonts w:ascii="Verdana" w:hAnsi="Verdana"/>
          <w:sz w:val="24"/>
          <w:szCs w:val="24"/>
        </w:rPr>
      </w:pPr>
      <w:r w:rsidRPr="00335048">
        <w:rPr>
          <w:rFonts w:ascii="Verdana" w:hAnsi="Verdana"/>
          <w:sz w:val="24"/>
          <w:szCs w:val="24"/>
        </w:rPr>
        <w:t>Postage fees:  Actual cost</w:t>
      </w:r>
    </w:p>
    <w:p w:rsidR="00EE256C" w:rsidRPr="00335048" w:rsidRDefault="00EE256C" w:rsidP="00EE256C">
      <w:pPr>
        <w:pStyle w:val="ListParagraph"/>
        <w:spacing w:after="0" w:line="240" w:lineRule="auto"/>
        <w:ind w:left="1080"/>
        <w:jc w:val="both"/>
        <w:rPr>
          <w:rFonts w:ascii="Verdana" w:hAnsi="Verdana"/>
          <w:sz w:val="24"/>
          <w:szCs w:val="24"/>
        </w:rPr>
      </w:pPr>
    </w:p>
    <w:p w:rsidR="00026503" w:rsidRPr="00335048" w:rsidRDefault="00626425" w:rsidP="00EE256C">
      <w:pPr>
        <w:spacing w:after="0" w:line="240" w:lineRule="auto"/>
        <w:jc w:val="both"/>
        <w:rPr>
          <w:rFonts w:ascii="Verdana" w:hAnsi="Verdana"/>
          <w:sz w:val="24"/>
          <w:szCs w:val="24"/>
        </w:rPr>
      </w:pPr>
      <w:r w:rsidRPr="00335048">
        <w:rPr>
          <w:rFonts w:ascii="Verdana" w:hAnsi="Verdana"/>
          <w:b/>
          <w:sz w:val="24"/>
          <w:szCs w:val="24"/>
        </w:rPr>
        <w:t>Deposit.</w:t>
      </w:r>
      <w:r w:rsidRPr="00335048">
        <w:rPr>
          <w:rFonts w:ascii="Verdana" w:hAnsi="Verdana"/>
          <w:sz w:val="24"/>
          <w:szCs w:val="24"/>
        </w:rPr>
        <w:t xml:space="preserve">  The school district may require a deposit before providing copies of student or public records if the estimated cost to fulfill the request exceeds fifty dollars.</w:t>
      </w:r>
    </w:p>
    <w:p w:rsidR="00EE256C" w:rsidRPr="00335048" w:rsidRDefault="00EE256C" w:rsidP="00EE256C">
      <w:pPr>
        <w:spacing w:after="0" w:line="240" w:lineRule="auto"/>
        <w:jc w:val="both"/>
        <w:rPr>
          <w:rFonts w:ascii="Verdana" w:hAnsi="Verdana"/>
          <w:sz w:val="24"/>
          <w:szCs w:val="24"/>
        </w:rPr>
      </w:pPr>
    </w:p>
    <w:p w:rsidR="00626425" w:rsidRPr="00335048" w:rsidRDefault="00626425" w:rsidP="00EE256C">
      <w:pPr>
        <w:spacing w:after="0" w:line="240" w:lineRule="auto"/>
        <w:jc w:val="both"/>
        <w:rPr>
          <w:rFonts w:ascii="Verdana" w:hAnsi="Verdana"/>
          <w:sz w:val="24"/>
          <w:szCs w:val="24"/>
        </w:rPr>
      </w:pPr>
      <w:r w:rsidRPr="00335048">
        <w:rPr>
          <w:rFonts w:ascii="Verdana" w:hAnsi="Verdana"/>
          <w:b/>
          <w:sz w:val="24"/>
          <w:szCs w:val="24"/>
        </w:rPr>
        <w:t>Waiver.</w:t>
      </w:r>
      <w:r w:rsidRPr="00335048">
        <w:rPr>
          <w:rFonts w:ascii="Verdana" w:hAnsi="Verdana"/>
          <w:sz w:val="24"/>
          <w:szCs w:val="24"/>
        </w:rPr>
        <w:t xml:space="preserve">  Documents </w:t>
      </w:r>
      <w:r w:rsidR="003B146E" w:rsidRPr="00335048">
        <w:rPr>
          <w:rFonts w:ascii="Verdana" w:hAnsi="Verdana"/>
          <w:sz w:val="24"/>
          <w:szCs w:val="24"/>
        </w:rPr>
        <w:t>may</w:t>
      </w:r>
      <w:r w:rsidRPr="00335048">
        <w:rPr>
          <w:rFonts w:ascii="Verdana" w:hAnsi="Verdana"/>
          <w:sz w:val="24"/>
          <w:szCs w:val="24"/>
        </w:rPr>
        <w:t xml:space="preserve"> be furnished without charge or at a reduced charge where the district determines that waiver or reduction is in the public interest.</w:t>
      </w:r>
    </w:p>
    <w:p w:rsidR="00DC72BE" w:rsidRPr="00335048" w:rsidRDefault="00DC72BE" w:rsidP="00EE256C">
      <w:pPr>
        <w:spacing w:after="0" w:line="240" w:lineRule="auto"/>
        <w:jc w:val="both"/>
        <w:rPr>
          <w:rFonts w:ascii="Verdana" w:hAnsi="Verdana"/>
          <w:sz w:val="24"/>
          <w:szCs w:val="24"/>
        </w:rPr>
      </w:pPr>
    </w:p>
    <w:p w:rsidR="00756021" w:rsidRPr="00335048" w:rsidRDefault="00756021" w:rsidP="00EE256C">
      <w:pPr>
        <w:spacing w:after="0" w:line="240" w:lineRule="auto"/>
        <w:contextualSpacing/>
        <w:jc w:val="both"/>
        <w:rPr>
          <w:rFonts w:ascii="Verdana" w:hAnsi="Verdana"/>
          <w:sz w:val="24"/>
          <w:szCs w:val="24"/>
        </w:rPr>
      </w:pPr>
      <w:r w:rsidRPr="00335048">
        <w:rPr>
          <w:rFonts w:ascii="Verdana" w:hAnsi="Verdana"/>
          <w:sz w:val="24"/>
          <w:szCs w:val="24"/>
        </w:rPr>
        <w:t>Adopted on: _________________________</w:t>
      </w:r>
    </w:p>
    <w:p w:rsidR="00756021" w:rsidRPr="00335048" w:rsidRDefault="00756021" w:rsidP="00EE256C">
      <w:pPr>
        <w:spacing w:after="0" w:line="240" w:lineRule="auto"/>
        <w:contextualSpacing/>
        <w:jc w:val="both"/>
        <w:rPr>
          <w:rFonts w:ascii="Verdana" w:hAnsi="Verdana"/>
          <w:sz w:val="24"/>
          <w:szCs w:val="24"/>
        </w:rPr>
      </w:pPr>
      <w:r w:rsidRPr="00335048">
        <w:rPr>
          <w:rFonts w:ascii="Verdana" w:hAnsi="Verdana"/>
          <w:sz w:val="24"/>
          <w:szCs w:val="24"/>
        </w:rPr>
        <w:t>Revised on: _________________________</w:t>
      </w:r>
    </w:p>
    <w:p w:rsidR="00756021" w:rsidRPr="00335048" w:rsidRDefault="00756021" w:rsidP="00EE256C">
      <w:pPr>
        <w:spacing w:after="0" w:line="240" w:lineRule="auto"/>
        <w:contextualSpacing/>
        <w:jc w:val="both"/>
        <w:rPr>
          <w:rFonts w:ascii="Verdana" w:hAnsi="Verdana"/>
          <w:sz w:val="24"/>
          <w:szCs w:val="24"/>
        </w:rPr>
      </w:pPr>
      <w:r w:rsidRPr="00335048">
        <w:rPr>
          <w:rFonts w:ascii="Verdana" w:hAnsi="Verdana"/>
          <w:sz w:val="24"/>
          <w:szCs w:val="24"/>
        </w:rPr>
        <w:t>Reviewed on: ________________________</w:t>
      </w:r>
    </w:p>
    <w:p w:rsidR="00756021" w:rsidRPr="00335048" w:rsidRDefault="00756021" w:rsidP="00756021">
      <w:pPr>
        <w:contextualSpacing/>
        <w:jc w:val="both"/>
        <w:rPr>
          <w:rFonts w:ascii="Verdana" w:hAnsi="Verdana"/>
          <w:sz w:val="24"/>
          <w:szCs w:val="24"/>
        </w:rPr>
      </w:pPr>
      <w:bookmarkStart w:id="0" w:name="_GoBack"/>
      <w:bookmarkEnd w:id="0"/>
    </w:p>
    <w:sectPr w:rsidR="00756021" w:rsidRPr="0033504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85405" w:rsidRDefault="00F85405" w:rsidP="007E3662">
      <w:pPr>
        <w:spacing w:after="0" w:line="240" w:lineRule="auto"/>
      </w:pPr>
      <w:r>
        <w:separator/>
      </w:r>
    </w:p>
  </w:endnote>
  <w:endnote w:type="continuationSeparator" w:id="0">
    <w:p w:rsidR="00F85405" w:rsidRDefault="00F85405" w:rsidP="007E36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85405" w:rsidRDefault="00F85405" w:rsidP="007E3662">
      <w:pPr>
        <w:spacing w:after="0" w:line="240" w:lineRule="auto"/>
      </w:pPr>
      <w:r>
        <w:separator/>
      </w:r>
    </w:p>
  </w:footnote>
  <w:footnote w:type="continuationSeparator" w:id="0">
    <w:p w:rsidR="00F85405" w:rsidRDefault="00F85405" w:rsidP="007E366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F56376"/>
    <w:multiLevelType w:val="hybridMultilevel"/>
    <w:tmpl w:val="F5FA31E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155D37C3"/>
    <w:multiLevelType w:val="hybridMultilevel"/>
    <w:tmpl w:val="C8E229D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3CF41F69"/>
    <w:multiLevelType w:val="hybridMultilevel"/>
    <w:tmpl w:val="6D18B7B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686E13D5"/>
    <w:multiLevelType w:val="hybridMultilevel"/>
    <w:tmpl w:val="2D6622C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NotTrackFormatting/>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CITRUS_JURISDICTION" w:val="Bluebook"/>
  </w:docVars>
  <w:rsids>
    <w:rsidRoot w:val="003A6189"/>
    <w:rsid w:val="00003E74"/>
    <w:rsid w:val="00026503"/>
    <w:rsid w:val="0003580A"/>
    <w:rsid w:val="000407D3"/>
    <w:rsid w:val="000F7602"/>
    <w:rsid w:val="001319EB"/>
    <w:rsid w:val="00282985"/>
    <w:rsid w:val="00335048"/>
    <w:rsid w:val="003A6189"/>
    <w:rsid w:val="003B146E"/>
    <w:rsid w:val="0045320C"/>
    <w:rsid w:val="004B51E6"/>
    <w:rsid w:val="004D07BF"/>
    <w:rsid w:val="005E5C5B"/>
    <w:rsid w:val="00626425"/>
    <w:rsid w:val="00697ACB"/>
    <w:rsid w:val="006D4960"/>
    <w:rsid w:val="00756021"/>
    <w:rsid w:val="007E3662"/>
    <w:rsid w:val="0087315E"/>
    <w:rsid w:val="008B0694"/>
    <w:rsid w:val="00916B31"/>
    <w:rsid w:val="00A05E80"/>
    <w:rsid w:val="00A15198"/>
    <w:rsid w:val="00AA4E95"/>
    <w:rsid w:val="00B977D8"/>
    <w:rsid w:val="00BB5565"/>
    <w:rsid w:val="00BD561C"/>
    <w:rsid w:val="00CC1542"/>
    <w:rsid w:val="00CE4FD3"/>
    <w:rsid w:val="00D67208"/>
    <w:rsid w:val="00DC72BE"/>
    <w:rsid w:val="00E12B4A"/>
    <w:rsid w:val="00E46250"/>
    <w:rsid w:val="00EE256C"/>
    <w:rsid w:val="00F26B7A"/>
    <w:rsid w:val="00F36FFC"/>
    <w:rsid w:val="00F8540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80209DAB-4A47-4630-9266-8BE0B8B0D8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heme="minorBidi"/>
        <w:sz w:val="26"/>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46250"/>
    <w:pPr>
      <w:ind w:left="720"/>
      <w:contextualSpacing/>
    </w:pPr>
  </w:style>
  <w:style w:type="paragraph" w:styleId="Header">
    <w:name w:val="header"/>
    <w:basedOn w:val="Normal"/>
    <w:link w:val="HeaderChar"/>
    <w:uiPriority w:val="99"/>
    <w:unhideWhenUsed/>
    <w:rsid w:val="007E3662"/>
    <w:pPr>
      <w:tabs>
        <w:tab w:val="center" w:pos="4680"/>
        <w:tab w:val="right" w:pos="9360"/>
      </w:tabs>
      <w:spacing w:after="0" w:line="240" w:lineRule="auto"/>
    </w:pPr>
  </w:style>
  <w:style w:type="character" w:customStyle="1" w:styleId="HeaderChar">
    <w:name w:val="Header Char"/>
    <w:basedOn w:val="DefaultParagraphFont"/>
    <w:link w:val="Header"/>
    <w:uiPriority w:val="99"/>
    <w:rsid w:val="007E3662"/>
  </w:style>
  <w:style w:type="paragraph" w:styleId="Footer">
    <w:name w:val="footer"/>
    <w:basedOn w:val="Normal"/>
    <w:link w:val="FooterChar"/>
    <w:uiPriority w:val="99"/>
    <w:unhideWhenUsed/>
    <w:rsid w:val="007E3662"/>
    <w:pPr>
      <w:tabs>
        <w:tab w:val="center" w:pos="4680"/>
        <w:tab w:val="right" w:pos="9360"/>
      </w:tabs>
      <w:spacing w:after="0" w:line="240" w:lineRule="auto"/>
    </w:pPr>
  </w:style>
  <w:style w:type="character" w:customStyle="1" w:styleId="FooterChar">
    <w:name w:val="Footer Char"/>
    <w:basedOn w:val="DefaultParagraphFont"/>
    <w:link w:val="Footer"/>
    <w:uiPriority w:val="99"/>
    <w:rsid w:val="007E3662"/>
  </w:style>
  <w:style w:type="paragraph" w:styleId="BalloonText">
    <w:name w:val="Balloon Text"/>
    <w:basedOn w:val="Normal"/>
    <w:link w:val="BalloonTextChar"/>
    <w:uiPriority w:val="99"/>
    <w:semiHidden/>
    <w:unhideWhenUsed/>
    <w:rsid w:val="007E366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E366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57244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AC80E6-65BB-4F62-ADB6-52C672524D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557</Words>
  <Characters>3177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 Williams</dc:creator>
  <cp:lastModifiedBy>kah</cp:lastModifiedBy>
  <cp:revision>3</cp:revision>
  <cp:lastPrinted>2012-06-05T17:55:00Z</cp:lastPrinted>
  <dcterms:created xsi:type="dcterms:W3CDTF">2015-06-24T21:47:00Z</dcterms:created>
  <dcterms:modified xsi:type="dcterms:W3CDTF">2015-07-07T15:32:00Z</dcterms:modified>
</cp:coreProperties>
</file>